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A7" w:rsidRDefault="009918A7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>Приложение</w:t>
      </w:r>
    </w:p>
    <w:p w:rsidR="009918A7" w:rsidRDefault="009918A7" w:rsidP="009918A7">
      <w:pPr>
        <w:pStyle w:val="af0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9918A7" w:rsidRPr="00735D76" w:rsidRDefault="009918A7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 w:rsidRPr="00735D76">
        <w:rPr>
          <w:bCs/>
        </w:rPr>
        <w:t>УТВЕРЖДЕН</w:t>
      </w:r>
      <w:r w:rsidR="00200930">
        <w:rPr>
          <w:bCs/>
        </w:rPr>
        <w:t>Ы</w:t>
      </w:r>
    </w:p>
    <w:p w:rsidR="009918A7" w:rsidRDefault="009918A7" w:rsidP="009918A7">
      <w:pPr>
        <w:pStyle w:val="af0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9918A7" w:rsidRPr="00735D76" w:rsidRDefault="009918A7" w:rsidP="00076610">
      <w:pPr>
        <w:pStyle w:val="af0"/>
        <w:widowControl w:val="0"/>
        <w:spacing w:before="0" w:beforeAutospacing="0" w:after="0" w:afterAutospacing="0"/>
        <w:ind w:left="5103" w:right="-2"/>
        <w:outlineLvl w:val="0"/>
        <w:rPr>
          <w:bCs/>
        </w:rPr>
      </w:pPr>
      <w:r w:rsidRPr="00735D76">
        <w:rPr>
          <w:bCs/>
        </w:rPr>
        <w:t>постановлением</w:t>
      </w:r>
      <w:r w:rsidR="00DC353D">
        <w:rPr>
          <w:bCs/>
        </w:rPr>
        <w:t xml:space="preserve"> </w:t>
      </w:r>
      <w:r w:rsidRPr="00735D76">
        <w:rPr>
          <w:bCs/>
        </w:rPr>
        <w:t xml:space="preserve">Правительства Кировской области </w:t>
      </w:r>
    </w:p>
    <w:p w:rsidR="009918A7" w:rsidRPr="00735D76" w:rsidRDefault="007C0D20" w:rsidP="00076610">
      <w:pPr>
        <w:pStyle w:val="af0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 xml:space="preserve">от 10.11.2020    </w:t>
      </w:r>
      <w:r w:rsidR="009918A7" w:rsidRPr="00735D76">
        <w:rPr>
          <w:bCs/>
        </w:rPr>
        <w:t xml:space="preserve">№ </w:t>
      </w:r>
      <w:r>
        <w:rPr>
          <w:bCs/>
        </w:rPr>
        <w:t>601-П</w:t>
      </w:r>
    </w:p>
    <w:p w:rsidR="00855380" w:rsidRDefault="00855380" w:rsidP="00855380">
      <w:pPr>
        <w:ind w:firstLine="709"/>
        <w:jc w:val="right"/>
        <w:rPr>
          <w:sz w:val="28"/>
          <w:szCs w:val="28"/>
        </w:rPr>
      </w:pPr>
    </w:p>
    <w:p w:rsidR="001C4532" w:rsidRDefault="001C4532" w:rsidP="00855380">
      <w:pPr>
        <w:ind w:firstLine="709"/>
        <w:jc w:val="right"/>
        <w:rPr>
          <w:sz w:val="28"/>
          <w:szCs w:val="28"/>
        </w:rPr>
      </w:pPr>
    </w:p>
    <w:p w:rsidR="001C4532" w:rsidRDefault="001C4532" w:rsidP="00855380">
      <w:pPr>
        <w:ind w:firstLine="709"/>
        <w:jc w:val="right"/>
        <w:rPr>
          <w:sz w:val="28"/>
          <w:szCs w:val="28"/>
        </w:rPr>
      </w:pPr>
    </w:p>
    <w:p w:rsidR="001C4532" w:rsidRPr="00C626C5" w:rsidRDefault="00200930" w:rsidP="00C626C5">
      <w:pPr>
        <w:pStyle w:val="ConsPlusTitle"/>
        <w:jc w:val="center"/>
        <w:rPr>
          <w:b w:val="0"/>
          <w:sz w:val="28"/>
          <w:szCs w:val="28"/>
        </w:rPr>
      </w:pPr>
      <w:r>
        <w:rPr>
          <w:bCs/>
          <w:sz w:val="28"/>
          <w:szCs w:val="28"/>
        </w:rPr>
        <w:t xml:space="preserve">ИЗМЕНЕНИЯ </w:t>
      </w:r>
      <w:r w:rsidR="00C21364">
        <w:rPr>
          <w:bCs/>
          <w:sz w:val="28"/>
          <w:szCs w:val="28"/>
        </w:rPr>
        <w:br/>
        <w:t>в</w:t>
      </w:r>
      <w:r w:rsidR="00DC353D">
        <w:rPr>
          <w:bCs/>
          <w:sz w:val="28"/>
          <w:szCs w:val="28"/>
        </w:rPr>
        <w:t xml:space="preserve"> </w:t>
      </w:r>
      <w:r w:rsidR="00C626C5">
        <w:rPr>
          <w:bCs/>
          <w:sz w:val="28"/>
          <w:szCs w:val="28"/>
        </w:rPr>
        <w:t>П</w:t>
      </w:r>
      <w:r w:rsidR="00C21364">
        <w:rPr>
          <w:bCs/>
          <w:sz w:val="28"/>
          <w:szCs w:val="28"/>
        </w:rPr>
        <w:t xml:space="preserve">орядке </w:t>
      </w:r>
      <w:r w:rsidR="00C626C5" w:rsidRPr="00C626C5">
        <w:rPr>
          <w:sz w:val="28"/>
          <w:szCs w:val="28"/>
        </w:rPr>
        <w:t xml:space="preserve">определения объема и предоставления субсидии </w:t>
      </w:r>
      <w:r w:rsidR="00C21364">
        <w:rPr>
          <w:sz w:val="28"/>
          <w:szCs w:val="28"/>
        </w:rPr>
        <w:br/>
      </w:r>
      <w:r w:rsidR="00920724" w:rsidRPr="00C626C5">
        <w:rPr>
          <w:sz w:val="28"/>
          <w:szCs w:val="28"/>
        </w:rPr>
        <w:t>из</w:t>
      </w:r>
      <w:r w:rsidR="00920724">
        <w:rPr>
          <w:sz w:val="28"/>
          <w:szCs w:val="28"/>
        </w:rPr>
        <w:t xml:space="preserve"> областного</w:t>
      </w:r>
      <w:r w:rsidR="00920724" w:rsidRPr="00C626C5">
        <w:rPr>
          <w:sz w:val="28"/>
          <w:szCs w:val="28"/>
        </w:rPr>
        <w:t xml:space="preserve"> бюджета </w:t>
      </w:r>
      <w:r w:rsidR="00C626C5" w:rsidRPr="00C626C5">
        <w:rPr>
          <w:sz w:val="28"/>
          <w:szCs w:val="28"/>
        </w:rPr>
        <w:t xml:space="preserve">в </w:t>
      </w:r>
      <w:r w:rsidR="00C23E69">
        <w:rPr>
          <w:sz w:val="28"/>
          <w:szCs w:val="28"/>
        </w:rPr>
        <w:t>форм</w:t>
      </w:r>
      <w:r w:rsidR="00C626C5" w:rsidRPr="00C626C5">
        <w:rPr>
          <w:sz w:val="28"/>
          <w:szCs w:val="28"/>
        </w:rPr>
        <w:t>е имущественного взноса</w:t>
      </w:r>
      <w:r w:rsidR="00DC353D">
        <w:rPr>
          <w:sz w:val="28"/>
          <w:szCs w:val="28"/>
        </w:rPr>
        <w:t xml:space="preserve"> </w:t>
      </w:r>
      <w:r w:rsidR="00B804AA">
        <w:rPr>
          <w:sz w:val="28"/>
          <w:szCs w:val="28"/>
        </w:rPr>
        <w:t>К</w:t>
      </w:r>
      <w:r w:rsidR="00C23E69">
        <w:rPr>
          <w:sz w:val="28"/>
          <w:szCs w:val="28"/>
        </w:rPr>
        <w:t>ировской области</w:t>
      </w:r>
      <w:r w:rsidR="00C626C5" w:rsidRPr="00C626C5">
        <w:rPr>
          <w:sz w:val="28"/>
          <w:szCs w:val="28"/>
        </w:rPr>
        <w:t xml:space="preserve"> в имущество публично-правовой компании «Фонд защиты </w:t>
      </w:r>
      <w:r w:rsidR="00C21364">
        <w:rPr>
          <w:sz w:val="28"/>
          <w:szCs w:val="28"/>
        </w:rPr>
        <w:br/>
      </w:r>
      <w:r w:rsidR="00C626C5" w:rsidRPr="00C626C5">
        <w:rPr>
          <w:sz w:val="28"/>
          <w:szCs w:val="28"/>
        </w:rPr>
        <w:t>прав граждан – участников долевого строительства</w:t>
      </w:r>
      <w:r w:rsidR="00294CBF" w:rsidRPr="00C626C5">
        <w:rPr>
          <w:sz w:val="28"/>
          <w:szCs w:val="28"/>
        </w:rPr>
        <w:t>»</w:t>
      </w:r>
      <w:r w:rsidR="00B804AA">
        <w:rPr>
          <w:sz w:val="28"/>
          <w:szCs w:val="28"/>
        </w:rPr>
        <w:t xml:space="preserve"> на 2020 год</w:t>
      </w:r>
    </w:p>
    <w:p w:rsidR="00A26BC4" w:rsidRDefault="00F7293C" w:rsidP="00851B03">
      <w:pPr>
        <w:tabs>
          <w:tab w:val="left" w:pos="7371"/>
        </w:tabs>
        <w:autoSpaceDE w:val="0"/>
        <w:autoSpaceDN w:val="0"/>
        <w:adjustRightInd w:val="0"/>
        <w:spacing w:before="480"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5443">
        <w:rPr>
          <w:sz w:val="28"/>
          <w:szCs w:val="28"/>
        </w:rPr>
        <w:t xml:space="preserve"> </w:t>
      </w:r>
      <w:r w:rsidR="00A26BC4">
        <w:rPr>
          <w:sz w:val="28"/>
          <w:szCs w:val="28"/>
        </w:rPr>
        <w:t>В разделе 1 «Общие положения»:</w:t>
      </w:r>
    </w:p>
    <w:p w:rsidR="00F7293C" w:rsidRDefault="00A26BC4" w:rsidP="00851B03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7293C">
        <w:rPr>
          <w:sz w:val="28"/>
          <w:szCs w:val="28"/>
        </w:rPr>
        <w:t>Пункт 1.2</w:t>
      </w:r>
      <w:r w:rsidR="00DC353D">
        <w:rPr>
          <w:sz w:val="28"/>
          <w:szCs w:val="28"/>
        </w:rPr>
        <w:t xml:space="preserve"> </w:t>
      </w:r>
      <w:r w:rsidR="00F7293C">
        <w:rPr>
          <w:sz w:val="28"/>
          <w:szCs w:val="28"/>
        </w:rPr>
        <w:t>изложить в следующей редакции:</w:t>
      </w:r>
    </w:p>
    <w:p w:rsidR="00F7293C" w:rsidRDefault="00F7293C" w:rsidP="00851B03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47587D">
        <w:rPr>
          <w:sz w:val="28"/>
          <w:szCs w:val="28"/>
        </w:rPr>
        <w:t>«</w:t>
      </w:r>
      <w:r>
        <w:rPr>
          <w:sz w:val="28"/>
          <w:szCs w:val="28"/>
        </w:rPr>
        <w:t>1.</w:t>
      </w:r>
      <w:r w:rsidRPr="0047587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D7238">
        <w:rPr>
          <w:sz w:val="28"/>
          <w:szCs w:val="28"/>
        </w:rPr>
        <w:t>Субсидия предоставляется в целях финансирования мероприятий, предусмотренных статьей 13.1 Федерального закона от 29.07.2017 № 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(далее – Федеральный закон от 29.07.2017 № 218-ФЗ)</w:t>
      </w:r>
      <w:r w:rsidR="00507F56">
        <w:rPr>
          <w:sz w:val="28"/>
          <w:szCs w:val="28"/>
        </w:rPr>
        <w:t>,</w:t>
      </w:r>
      <w:r w:rsidRPr="00BD7238">
        <w:rPr>
          <w:sz w:val="28"/>
          <w:szCs w:val="28"/>
        </w:rPr>
        <w:t xml:space="preserve"> и может использоваться: </w:t>
      </w:r>
    </w:p>
    <w:p w:rsidR="007D54FD" w:rsidRDefault="007D78E0" w:rsidP="007D78E0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proofErr w:type="gramStart"/>
      <w:r w:rsidRPr="0001608E">
        <w:rPr>
          <w:sz w:val="28"/>
          <w:szCs w:val="28"/>
        </w:rPr>
        <w:t>на финансирование мероприятий по завершению строительства объектов незавершенного строительства, а также объектов инженерно- технической инфраструктуры, объектов социальной инфраструктуры, предназначенных для размещения дошкольных образовательных организаций, общеобразовательных организаций, поликлиник, объектов транспортной инфраструктуры и объектов капитального строительства, обеспечивающих подключение (технологическое присоединение) объектов строительства к сетям инженерно-технического обеспечения, в целях последующей безвозмездной передачи указанных объектов инфраструктуры в государственную или муниципальную собственность, осуществляемых публично-правовой компанией</w:t>
      </w:r>
      <w:proofErr w:type="gramEnd"/>
      <w:r w:rsidRPr="0001608E">
        <w:rPr>
          <w:sz w:val="28"/>
          <w:szCs w:val="28"/>
        </w:rPr>
        <w:t xml:space="preserve"> «</w:t>
      </w:r>
      <w:proofErr w:type="gramStart"/>
      <w:r w:rsidRPr="0001608E">
        <w:rPr>
          <w:sz w:val="28"/>
          <w:szCs w:val="28"/>
        </w:rPr>
        <w:t xml:space="preserve">Фонд защиты прав граждан – участников долевого строительства» (далее – Фонд) либо некоммерческой организацией </w:t>
      </w:r>
      <w:r w:rsidRPr="0001608E">
        <w:rPr>
          <w:sz w:val="28"/>
          <w:szCs w:val="28"/>
        </w:rPr>
        <w:lastRenderedPageBreak/>
        <w:t xml:space="preserve">в организационно-правовой форме фонда, созданной субъектом Российской Федерации в соответствии со статьей 21.1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</w:t>
      </w:r>
      <w:r w:rsidRPr="00C7243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74043">
        <w:rPr>
          <w:sz w:val="28"/>
          <w:szCs w:val="28"/>
        </w:rPr>
        <w:t xml:space="preserve">Фонд </w:t>
      </w:r>
      <w:r>
        <w:rPr>
          <w:sz w:val="28"/>
          <w:szCs w:val="28"/>
        </w:rPr>
        <w:t>защиты прав граждан – участников долевого строительства Кировской</w:t>
      </w:r>
      <w:proofErr w:type="gramEnd"/>
      <w:r>
        <w:rPr>
          <w:sz w:val="28"/>
          <w:szCs w:val="28"/>
        </w:rPr>
        <w:t xml:space="preserve"> области</w:t>
      </w:r>
      <w:r w:rsidRPr="0001608E">
        <w:rPr>
          <w:sz w:val="28"/>
          <w:szCs w:val="28"/>
        </w:rPr>
        <w:t xml:space="preserve">), в том числе мероприятий, связанных с содержанием жилых и (или) нежилых помещений, </w:t>
      </w:r>
      <w:proofErr w:type="spellStart"/>
      <w:r w:rsidRPr="0001608E">
        <w:rPr>
          <w:sz w:val="28"/>
          <w:szCs w:val="28"/>
        </w:rPr>
        <w:t>машино</w:t>
      </w:r>
      <w:proofErr w:type="spellEnd"/>
      <w:r w:rsidRPr="0001608E">
        <w:rPr>
          <w:sz w:val="28"/>
          <w:szCs w:val="28"/>
        </w:rPr>
        <w:t>-мест в многоквартирном доме и (или) ином объекте недвижимости, со дня получения разрешения на ввод в эксплуатацию таких объектов недвижимости до государственной регистрации права собственности участников строительства на указанные помещени</w:t>
      </w:r>
      <w:r>
        <w:rPr>
          <w:sz w:val="28"/>
          <w:szCs w:val="28"/>
        </w:rPr>
        <w:t>я</w:t>
      </w:r>
      <w:r w:rsidR="00995FC7">
        <w:rPr>
          <w:sz w:val="28"/>
          <w:szCs w:val="28"/>
        </w:rPr>
        <w:t xml:space="preserve"> и</w:t>
      </w:r>
      <w:r w:rsidRPr="0001608E">
        <w:rPr>
          <w:sz w:val="28"/>
          <w:szCs w:val="28"/>
        </w:rPr>
        <w:t xml:space="preserve"> </w:t>
      </w:r>
      <w:proofErr w:type="spellStart"/>
      <w:r w:rsidRPr="0001608E">
        <w:rPr>
          <w:sz w:val="28"/>
          <w:szCs w:val="28"/>
        </w:rPr>
        <w:t>машино</w:t>
      </w:r>
      <w:proofErr w:type="spellEnd"/>
      <w:r w:rsidRPr="0001608E">
        <w:rPr>
          <w:sz w:val="28"/>
          <w:szCs w:val="28"/>
        </w:rPr>
        <w:t>-мест</w:t>
      </w:r>
      <w:r>
        <w:rPr>
          <w:sz w:val="28"/>
          <w:szCs w:val="28"/>
        </w:rPr>
        <w:t>а</w:t>
      </w:r>
      <w:r w:rsidR="00AF3CCE">
        <w:rPr>
          <w:sz w:val="28"/>
          <w:szCs w:val="28"/>
        </w:rPr>
        <w:t>;</w:t>
      </w:r>
    </w:p>
    <w:p w:rsidR="007D78E0" w:rsidRPr="0001608E" w:rsidRDefault="007D78E0" w:rsidP="007D78E0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proofErr w:type="gramStart"/>
      <w:r w:rsidRPr="0001608E">
        <w:rPr>
          <w:sz w:val="28"/>
          <w:szCs w:val="28"/>
        </w:rPr>
        <w:t xml:space="preserve">на погашение требований по текущим платежам, требований кредиторов первой и второй очереди, требований кредиторов, не являющихся участниками строительства, по обязательствам, обеспеченным залогом прав застройщика на земельный участок с находящимися на нем неотделимыми улучшениями, включенных в реестр требований кредиторов, а также перечисление денежных средств застройщику в соответствии с пунктом 3 статьи 201.15-1 Федерального закона от 26.10.2002 № 127-ФЗ </w:t>
      </w:r>
      <w:r w:rsidR="00865C19">
        <w:rPr>
          <w:sz w:val="28"/>
          <w:szCs w:val="28"/>
        </w:rPr>
        <w:br/>
      </w:r>
      <w:r w:rsidRPr="0001608E">
        <w:rPr>
          <w:sz w:val="28"/>
          <w:szCs w:val="28"/>
        </w:rPr>
        <w:t>«О несостоятельности (банкротстве</w:t>
      </w:r>
      <w:proofErr w:type="gramEnd"/>
      <w:r w:rsidRPr="0001608E">
        <w:rPr>
          <w:sz w:val="28"/>
          <w:szCs w:val="28"/>
        </w:rPr>
        <w:t>)» (</w:t>
      </w:r>
      <w:proofErr w:type="gramStart"/>
      <w:r w:rsidRPr="0001608E">
        <w:rPr>
          <w:sz w:val="28"/>
          <w:szCs w:val="28"/>
        </w:rPr>
        <w:t xml:space="preserve">далее – Федеральный закон </w:t>
      </w:r>
      <w:r w:rsidR="00865C19">
        <w:rPr>
          <w:sz w:val="28"/>
          <w:szCs w:val="28"/>
        </w:rPr>
        <w:t>от </w:t>
      </w:r>
      <w:r w:rsidRPr="0001608E">
        <w:rPr>
          <w:sz w:val="28"/>
          <w:szCs w:val="28"/>
        </w:rPr>
        <w:t xml:space="preserve">26.10.2002 № 127-ФЗ) в целях обеспечения в соответствии со </w:t>
      </w:r>
      <w:r w:rsidR="00865C19">
        <w:rPr>
          <w:sz w:val="28"/>
          <w:szCs w:val="28"/>
        </w:rPr>
        <w:br/>
      </w:r>
      <w:r w:rsidRPr="0001608E">
        <w:rPr>
          <w:sz w:val="28"/>
          <w:szCs w:val="28"/>
        </w:rPr>
        <w:t xml:space="preserve">статьями 201.11 и 201.15-1 Федерального закона от 26.10.2002 № 127-ФЗ возможности передачи участникам строительства жилых помещений, </w:t>
      </w:r>
      <w:proofErr w:type="spellStart"/>
      <w:r w:rsidRPr="0001608E">
        <w:rPr>
          <w:sz w:val="28"/>
          <w:szCs w:val="28"/>
        </w:rPr>
        <w:t>машино</w:t>
      </w:r>
      <w:proofErr w:type="spellEnd"/>
      <w:r w:rsidRPr="0001608E">
        <w:rPr>
          <w:sz w:val="28"/>
          <w:szCs w:val="28"/>
        </w:rPr>
        <w:t xml:space="preserve">-мест </w:t>
      </w:r>
      <w:r w:rsidR="00995FC7">
        <w:rPr>
          <w:sz w:val="28"/>
          <w:szCs w:val="28"/>
        </w:rPr>
        <w:t xml:space="preserve">и </w:t>
      </w:r>
      <w:r w:rsidR="00995FC7" w:rsidRPr="0001608E">
        <w:rPr>
          <w:sz w:val="28"/>
          <w:szCs w:val="28"/>
        </w:rPr>
        <w:t xml:space="preserve">нежилых </w:t>
      </w:r>
      <w:r w:rsidR="00F2480F" w:rsidRPr="0001608E">
        <w:rPr>
          <w:sz w:val="28"/>
          <w:szCs w:val="28"/>
        </w:rPr>
        <w:t xml:space="preserve">помещений </w:t>
      </w:r>
      <w:r w:rsidRPr="0001608E">
        <w:rPr>
          <w:sz w:val="28"/>
          <w:szCs w:val="28"/>
        </w:rPr>
        <w:t>в многоквартирн</w:t>
      </w:r>
      <w:r w:rsidR="00995FC7">
        <w:rPr>
          <w:sz w:val="28"/>
          <w:szCs w:val="28"/>
        </w:rPr>
        <w:t>ых</w:t>
      </w:r>
      <w:r w:rsidRPr="0001608E">
        <w:rPr>
          <w:sz w:val="28"/>
          <w:szCs w:val="28"/>
        </w:rPr>
        <w:t xml:space="preserve"> дом</w:t>
      </w:r>
      <w:r w:rsidR="00995FC7">
        <w:rPr>
          <w:sz w:val="28"/>
          <w:szCs w:val="28"/>
        </w:rPr>
        <w:t>ах,</w:t>
      </w:r>
      <w:r w:rsidRPr="0001608E">
        <w:rPr>
          <w:sz w:val="28"/>
          <w:szCs w:val="28"/>
        </w:rPr>
        <w:t xml:space="preserve"> с</w:t>
      </w:r>
      <w:r>
        <w:rPr>
          <w:sz w:val="28"/>
          <w:szCs w:val="28"/>
        </w:rPr>
        <w:t>троительство которых завершено,</w:t>
      </w:r>
      <w:r w:rsidR="00995FC7">
        <w:rPr>
          <w:sz w:val="28"/>
          <w:szCs w:val="28"/>
        </w:rPr>
        <w:t xml:space="preserve"> или пер</w:t>
      </w:r>
      <w:r w:rsidR="00452618">
        <w:rPr>
          <w:sz w:val="28"/>
          <w:szCs w:val="28"/>
        </w:rPr>
        <w:t>е</w:t>
      </w:r>
      <w:r w:rsidR="00995FC7">
        <w:rPr>
          <w:sz w:val="28"/>
          <w:szCs w:val="28"/>
        </w:rPr>
        <w:t>дачи</w:t>
      </w:r>
      <w:r>
        <w:rPr>
          <w:sz w:val="28"/>
          <w:szCs w:val="28"/>
        </w:rPr>
        <w:t xml:space="preserve"> </w:t>
      </w:r>
      <w:r w:rsidRPr="0001608E">
        <w:rPr>
          <w:sz w:val="28"/>
          <w:szCs w:val="28"/>
        </w:rPr>
        <w:t xml:space="preserve">Фонду или </w:t>
      </w:r>
      <w:r w:rsidRPr="00E74043">
        <w:rPr>
          <w:sz w:val="28"/>
          <w:szCs w:val="28"/>
        </w:rPr>
        <w:t>Фонд</w:t>
      </w:r>
      <w:r>
        <w:rPr>
          <w:sz w:val="28"/>
          <w:szCs w:val="28"/>
        </w:rPr>
        <w:t xml:space="preserve">у защиты прав граждан – участников долевого строительства Кировской области </w:t>
      </w:r>
      <w:r w:rsidRPr="0001608E">
        <w:rPr>
          <w:sz w:val="28"/>
          <w:szCs w:val="28"/>
        </w:rPr>
        <w:t>прав</w:t>
      </w:r>
      <w:proofErr w:type="gramEnd"/>
      <w:r w:rsidRPr="0001608E">
        <w:rPr>
          <w:sz w:val="28"/>
          <w:szCs w:val="28"/>
        </w:rPr>
        <w:t xml:space="preserve"> на земельные участки с находящимися на них неотделимыми улучшениями;</w:t>
      </w:r>
    </w:p>
    <w:p w:rsidR="007D78E0" w:rsidRPr="001E32D7" w:rsidRDefault="007D78E0" w:rsidP="007D78E0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01608E">
        <w:rPr>
          <w:sz w:val="28"/>
          <w:szCs w:val="28"/>
        </w:rPr>
        <w:t>на финансирование мероприятий, связанных с соблюдением условий и требований, предусмотренных пунктами 4 и 5 статьи 201.15-2-2 Федерального закона от 26.10.2002 № 127-ФЗ;</w:t>
      </w:r>
    </w:p>
    <w:p w:rsidR="007D78E0" w:rsidRPr="0001608E" w:rsidRDefault="007D78E0" w:rsidP="007D78E0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01608E">
        <w:rPr>
          <w:sz w:val="28"/>
          <w:szCs w:val="28"/>
        </w:rPr>
        <w:t xml:space="preserve">на финансирование деятельности и мероприятий, осуществляемых Фондом или </w:t>
      </w:r>
      <w:r w:rsidRPr="00E74043">
        <w:rPr>
          <w:sz w:val="28"/>
          <w:szCs w:val="28"/>
        </w:rPr>
        <w:t>Фонд</w:t>
      </w:r>
      <w:r>
        <w:rPr>
          <w:sz w:val="28"/>
          <w:szCs w:val="28"/>
        </w:rPr>
        <w:t xml:space="preserve">ом защиты прав граждан – участников долевого </w:t>
      </w:r>
      <w:r>
        <w:rPr>
          <w:sz w:val="28"/>
          <w:szCs w:val="28"/>
        </w:rPr>
        <w:lastRenderedPageBreak/>
        <w:t>строительства Кировской области</w:t>
      </w:r>
      <w:r w:rsidRPr="0001608E">
        <w:rPr>
          <w:sz w:val="28"/>
          <w:szCs w:val="28"/>
        </w:rPr>
        <w:t xml:space="preserve"> в порядке, установленном статьей 13.3 Федерального закона от 29.07.2017 № 218-ФЗ;</w:t>
      </w:r>
    </w:p>
    <w:p w:rsidR="007D78E0" w:rsidRPr="0001608E" w:rsidRDefault="007D78E0" w:rsidP="007D78E0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E03A7D">
        <w:rPr>
          <w:sz w:val="28"/>
          <w:szCs w:val="28"/>
        </w:rPr>
        <w:t>на выплаты возмещения гражданам в соответствии со статьей 13 Федерального закона от 29.07.2017 № 218-ФЗ;</w:t>
      </w:r>
    </w:p>
    <w:p w:rsidR="007D78E0" w:rsidRPr="0001608E" w:rsidRDefault="007D78E0" w:rsidP="007D78E0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01608E">
        <w:rPr>
          <w:sz w:val="28"/>
          <w:szCs w:val="28"/>
        </w:rPr>
        <w:t>на погашение расходов в соответствии с пунктом 3 части 2 статьи 13.1 Федерального закона от 29.07.2017 № 218-ФЗ;</w:t>
      </w:r>
    </w:p>
    <w:p w:rsidR="007D78E0" w:rsidRPr="0001608E" w:rsidRDefault="007D78E0" w:rsidP="007D78E0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01608E">
        <w:rPr>
          <w:sz w:val="28"/>
          <w:szCs w:val="28"/>
        </w:rPr>
        <w:t>на возмещение расходов, понесенных Фондом за счет собственных денежных сре</w:t>
      </w:r>
      <w:proofErr w:type="gramStart"/>
      <w:r w:rsidRPr="0001608E">
        <w:rPr>
          <w:sz w:val="28"/>
          <w:szCs w:val="28"/>
        </w:rPr>
        <w:t>дств в ц</w:t>
      </w:r>
      <w:proofErr w:type="gramEnd"/>
      <w:r w:rsidRPr="0001608E">
        <w:rPr>
          <w:sz w:val="28"/>
          <w:szCs w:val="28"/>
        </w:rPr>
        <w:t>еля</w:t>
      </w:r>
      <w:r>
        <w:rPr>
          <w:sz w:val="28"/>
          <w:szCs w:val="28"/>
        </w:rPr>
        <w:t>х</w:t>
      </w:r>
      <w:r w:rsidRPr="0001608E">
        <w:rPr>
          <w:sz w:val="28"/>
          <w:szCs w:val="28"/>
        </w:rPr>
        <w:t>, предусмотренны</w:t>
      </w:r>
      <w:r>
        <w:rPr>
          <w:sz w:val="28"/>
          <w:szCs w:val="28"/>
        </w:rPr>
        <w:t>х</w:t>
      </w:r>
      <w:r w:rsidRPr="0001608E">
        <w:rPr>
          <w:sz w:val="28"/>
          <w:szCs w:val="28"/>
        </w:rPr>
        <w:t xml:space="preserve"> абзацами вторым – седьмым пункта 1.2 настоящего Порядка.</w:t>
      </w:r>
    </w:p>
    <w:p w:rsidR="00955443" w:rsidRDefault="0001608E" w:rsidP="00851B03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proofErr w:type="gramStart"/>
      <w:r w:rsidRPr="00A736E5">
        <w:rPr>
          <w:sz w:val="28"/>
          <w:szCs w:val="28"/>
        </w:rPr>
        <w:t>Субсидия предоставляется в случае заключения между Фондом и министерством строительства Кировской области (далее – министерство) соглашения о предоставлении субсидии в виде имущественного взноса в имущество</w:t>
      </w:r>
      <w:r w:rsidR="005752B4">
        <w:rPr>
          <w:sz w:val="28"/>
          <w:szCs w:val="28"/>
        </w:rPr>
        <w:t xml:space="preserve"> публично-правовой компании</w:t>
      </w:r>
      <w:r w:rsidRPr="00A736E5">
        <w:rPr>
          <w:sz w:val="28"/>
          <w:szCs w:val="28"/>
        </w:rPr>
        <w:t xml:space="preserve"> </w:t>
      </w:r>
      <w:r w:rsidR="005752B4">
        <w:rPr>
          <w:sz w:val="28"/>
          <w:szCs w:val="28"/>
        </w:rPr>
        <w:t>«</w:t>
      </w:r>
      <w:r w:rsidR="00370FA1" w:rsidRPr="00A736E5">
        <w:rPr>
          <w:sz w:val="28"/>
          <w:szCs w:val="28"/>
        </w:rPr>
        <w:t>Фонд</w:t>
      </w:r>
      <w:r w:rsidR="005752B4">
        <w:rPr>
          <w:sz w:val="28"/>
          <w:szCs w:val="28"/>
        </w:rPr>
        <w:t xml:space="preserve"> з</w:t>
      </w:r>
      <w:r w:rsidR="00370FA1" w:rsidRPr="00A736E5">
        <w:rPr>
          <w:sz w:val="28"/>
          <w:szCs w:val="28"/>
        </w:rPr>
        <w:t>а</w:t>
      </w:r>
      <w:r w:rsidR="005752B4">
        <w:rPr>
          <w:sz w:val="28"/>
          <w:szCs w:val="28"/>
        </w:rPr>
        <w:t>щиты прав граждан – участников долевого строительства»</w:t>
      </w:r>
      <w:r w:rsidRPr="00A736E5">
        <w:rPr>
          <w:sz w:val="28"/>
          <w:szCs w:val="28"/>
        </w:rPr>
        <w:t xml:space="preserve"> из бюджета субъекта Российской Федерации (далее – соглашение) согласно типовой форме, являющейся приложением к Правилам принятия решения публично-правовой компанией «Фонд защиты прав граждан – участников долевого строительства» о финансировании</w:t>
      </w:r>
      <w:proofErr w:type="gramEnd"/>
      <w:r w:rsidRPr="00A736E5">
        <w:rPr>
          <w:sz w:val="28"/>
          <w:szCs w:val="28"/>
        </w:rPr>
        <w:t xml:space="preserve"> </w:t>
      </w:r>
      <w:proofErr w:type="gramStart"/>
      <w:r w:rsidRPr="00A736E5">
        <w:rPr>
          <w:sz w:val="28"/>
          <w:szCs w:val="28"/>
        </w:rPr>
        <w:t>или о нецелесообразности финансирования мероприятий, предусмотренных частью</w:t>
      </w:r>
      <w:r w:rsidR="00DC353D">
        <w:rPr>
          <w:sz w:val="28"/>
          <w:szCs w:val="28"/>
        </w:rPr>
        <w:t xml:space="preserve"> </w:t>
      </w:r>
      <w:r w:rsidRPr="00A736E5">
        <w:rPr>
          <w:sz w:val="28"/>
          <w:szCs w:val="28"/>
        </w:rPr>
        <w:t>2 статьи 13.1 Федерального закона</w:t>
      </w:r>
      <w:r w:rsidR="00DC353D">
        <w:rPr>
          <w:sz w:val="28"/>
          <w:szCs w:val="28"/>
        </w:rPr>
        <w:t xml:space="preserve"> </w:t>
      </w:r>
      <w:r w:rsidRPr="00A736E5">
        <w:rPr>
          <w:sz w:val="28"/>
          <w:szCs w:val="28"/>
        </w:rPr>
        <w:t>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утвержденным постановлением Правительства Российской Федерации от 12.09.2019 № 1192</w:t>
      </w:r>
      <w:r w:rsidR="00DC353D">
        <w:rPr>
          <w:sz w:val="28"/>
          <w:szCs w:val="28"/>
        </w:rPr>
        <w:t xml:space="preserve"> </w:t>
      </w:r>
      <w:r w:rsidRPr="00A736E5">
        <w:rPr>
          <w:sz w:val="28"/>
          <w:szCs w:val="28"/>
        </w:rPr>
        <w:t>«Об утверждении Правил принятия решения публично-правовой компанией «Фонд защиты прав граждан – участников</w:t>
      </w:r>
      <w:r w:rsidR="00DC353D">
        <w:rPr>
          <w:sz w:val="28"/>
          <w:szCs w:val="28"/>
        </w:rPr>
        <w:t xml:space="preserve"> </w:t>
      </w:r>
      <w:r w:rsidRPr="00A736E5">
        <w:rPr>
          <w:sz w:val="28"/>
          <w:szCs w:val="28"/>
        </w:rPr>
        <w:t>долевого строительства»</w:t>
      </w:r>
      <w:r w:rsidR="00DC353D">
        <w:rPr>
          <w:sz w:val="28"/>
          <w:szCs w:val="28"/>
        </w:rPr>
        <w:t xml:space="preserve"> </w:t>
      </w:r>
      <w:r w:rsidRPr="00A736E5">
        <w:rPr>
          <w:sz w:val="28"/>
          <w:szCs w:val="28"/>
        </w:rPr>
        <w:t>о финансировании</w:t>
      </w:r>
      <w:proofErr w:type="gramEnd"/>
      <w:r w:rsidRPr="00A736E5">
        <w:rPr>
          <w:sz w:val="28"/>
          <w:szCs w:val="28"/>
        </w:rPr>
        <w:t xml:space="preserve"> </w:t>
      </w:r>
      <w:proofErr w:type="gramStart"/>
      <w:r w:rsidRPr="00A736E5">
        <w:rPr>
          <w:sz w:val="28"/>
          <w:szCs w:val="28"/>
        </w:rPr>
        <w:t xml:space="preserve">или о нецелесообразности финансирования мероприятий, предусмотренных </w:t>
      </w:r>
      <w:r w:rsidR="00F2480F">
        <w:rPr>
          <w:sz w:val="28"/>
          <w:szCs w:val="28"/>
        </w:rPr>
        <w:br/>
      </w:r>
      <w:r w:rsidRPr="00A736E5">
        <w:rPr>
          <w:sz w:val="28"/>
          <w:szCs w:val="28"/>
        </w:rPr>
        <w:t>частью 2 статьи 13.1 Федерального закона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</w:t>
      </w:r>
      <w:r w:rsidR="0029644C" w:rsidRPr="00A736E5">
        <w:rPr>
          <w:sz w:val="28"/>
          <w:szCs w:val="28"/>
        </w:rPr>
        <w:t>,</w:t>
      </w:r>
      <w:r w:rsidR="00DC353D">
        <w:rPr>
          <w:sz w:val="28"/>
          <w:szCs w:val="28"/>
        </w:rPr>
        <w:t xml:space="preserve"> </w:t>
      </w:r>
      <w:r w:rsidR="00851B03" w:rsidRPr="00851B03">
        <w:rPr>
          <w:sz w:val="28"/>
          <w:szCs w:val="28"/>
        </w:rPr>
        <w:t>и о признании утратившими силу некоторых актов Правительства Российской Федерации</w:t>
      </w:r>
      <w:r w:rsidR="005752B4">
        <w:rPr>
          <w:sz w:val="28"/>
          <w:szCs w:val="28"/>
        </w:rPr>
        <w:t>»</w:t>
      </w:r>
      <w:r w:rsidR="00851B03" w:rsidRPr="00851B03">
        <w:rPr>
          <w:sz w:val="28"/>
          <w:szCs w:val="28"/>
        </w:rPr>
        <w:t xml:space="preserve"> </w:t>
      </w:r>
      <w:r w:rsidRPr="00A736E5">
        <w:rPr>
          <w:sz w:val="28"/>
          <w:szCs w:val="28"/>
        </w:rPr>
        <w:lastRenderedPageBreak/>
        <w:t>(далее – постановление Правительства Российской Федерации от 12.09.2019 № 1192)</w:t>
      </w:r>
      <w:r w:rsidR="00955443">
        <w:rPr>
          <w:sz w:val="28"/>
          <w:szCs w:val="28"/>
        </w:rPr>
        <w:t>.</w:t>
      </w:r>
      <w:proofErr w:type="gramEnd"/>
    </w:p>
    <w:p w:rsidR="00955443" w:rsidRPr="00955443" w:rsidRDefault="00955443" w:rsidP="00955443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proofErr w:type="gramStart"/>
      <w:r w:rsidRPr="00955443">
        <w:rPr>
          <w:sz w:val="28"/>
          <w:szCs w:val="28"/>
        </w:rPr>
        <w:t>Министерство в течение 21 рабочего дня со дня внесения изменений в сводную бюджетную роспись областного бюджета на соответствующий финансовый год и</w:t>
      </w:r>
      <w:r w:rsidR="005752B4">
        <w:rPr>
          <w:sz w:val="28"/>
          <w:szCs w:val="28"/>
        </w:rPr>
        <w:t xml:space="preserve"> на</w:t>
      </w:r>
      <w:r w:rsidRPr="00955443">
        <w:rPr>
          <w:sz w:val="28"/>
          <w:szCs w:val="28"/>
        </w:rPr>
        <w:t xml:space="preserve"> плановый период в части </w:t>
      </w:r>
      <w:r>
        <w:rPr>
          <w:sz w:val="28"/>
          <w:szCs w:val="28"/>
        </w:rPr>
        <w:t>предоставле</w:t>
      </w:r>
      <w:r w:rsidRPr="00955443">
        <w:rPr>
          <w:sz w:val="28"/>
          <w:szCs w:val="28"/>
        </w:rPr>
        <w:t xml:space="preserve">ния </w:t>
      </w:r>
      <w:r>
        <w:rPr>
          <w:sz w:val="28"/>
          <w:szCs w:val="28"/>
        </w:rPr>
        <w:t>из</w:t>
      </w:r>
      <w:r w:rsidRPr="00955443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го</w:t>
      </w:r>
      <w:r w:rsidRPr="00955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 денежных средств</w:t>
      </w:r>
      <w:r w:rsidRPr="00955443">
        <w:rPr>
          <w:sz w:val="28"/>
          <w:szCs w:val="28"/>
        </w:rPr>
        <w:t xml:space="preserve"> Фонд</w:t>
      </w:r>
      <w:r w:rsidR="005752B4">
        <w:rPr>
          <w:sz w:val="28"/>
          <w:szCs w:val="28"/>
        </w:rPr>
        <w:t>у</w:t>
      </w:r>
      <w:r w:rsidRPr="00955443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</w:t>
      </w:r>
      <w:r w:rsidRPr="00955443">
        <w:rPr>
          <w:sz w:val="28"/>
          <w:szCs w:val="28"/>
        </w:rPr>
        <w:t xml:space="preserve"> имущественного взноса Кировской области на цели, предусмотренные </w:t>
      </w:r>
      <w:hyperlink r:id="rId9" w:history="1">
        <w:r w:rsidRPr="00955443">
          <w:rPr>
            <w:sz w:val="28"/>
            <w:szCs w:val="28"/>
          </w:rPr>
          <w:t>статьей 13.1</w:t>
        </w:r>
      </w:hyperlink>
      <w:r w:rsidRPr="00955443">
        <w:rPr>
          <w:sz w:val="28"/>
          <w:szCs w:val="28"/>
        </w:rPr>
        <w:t xml:space="preserve"> Федерального закона от 29.07.2017 № 218-ФЗ, осуществляет подготовку проекта соглашения (проекта дополнительного соглашения) и подписание</w:t>
      </w:r>
      <w:r>
        <w:rPr>
          <w:sz w:val="28"/>
          <w:szCs w:val="28"/>
        </w:rPr>
        <w:t xml:space="preserve"> его</w:t>
      </w:r>
      <w:r w:rsidRPr="00955443">
        <w:rPr>
          <w:sz w:val="28"/>
          <w:szCs w:val="28"/>
        </w:rPr>
        <w:t xml:space="preserve"> со</w:t>
      </w:r>
      <w:proofErr w:type="gramEnd"/>
      <w:r w:rsidRPr="00955443">
        <w:rPr>
          <w:sz w:val="28"/>
          <w:szCs w:val="28"/>
        </w:rPr>
        <w:t xml:space="preserve"> стороны министерства, обеспечивает в срок не позднее </w:t>
      </w:r>
      <w:r w:rsidR="005752B4">
        <w:rPr>
          <w:sz w:val="28"/>
          <w:szCs w:val="28"/>
        </w:rPr>
        <w:t>трех</w:t>
      </w:r>
      <w:r w:rsidRPr="00955443">
        <w:rPr>
          <w:sz w:val="28"/>
          <w:szCs w:val="28"/>
        </w:rPr>
        <w:t xml:space="preserve"> рабочих дней со дня подписания соглашения направление его для подписания в Фонд.</w:t>
      </w:r>
    </w:p>
    <w:p w:rsidR="00F7293C" w:rsidRPr="00FD706A" w:rsidRDefault="00955443" w:rsidP="00955443">
      <w:pPr>
        <w:tabs>
          <w:tab w:val="left" w:pos="7371"/>
        </w:tabs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955443">
        <w:rPr>
          <w:sz w:val="28"/>
          <w:szCs w:val="28"/>
        </w:rPr>
        <w:t>Фонд осуществляет подписание соглашения и его направление в адрес министерства</w:t>
      </w:r>
      <w:r w:rsidR="00F7293C" w:rsidRPr="00A736E5">
        <w:rPr>
          <w:sz w:val="28"/>
          <w:szCs w:val="28"/>
        </w:rPr>
        <w:t>».</w:t>
      </w:r>
    </w:p>
    <w:p w:rsidR="0029644C" w:rsidRDefault="002E3DAA" w:rsidP="00955443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3CEB">
        <w:rPr>
          <w:sz w:val="28"/>
          <w:szCs w:val="28"/>
        </w:rPr>
        <w:t>2</w:t>
      </w:r>
      <w:r w:rsidR="00F7293C" w:rsidRPr="00BA1701">
        <w:rPr>
          <w:sz w:val="28"/>
          <w:szCs w:val="28"/>
        </w:rPr>
        <w:t>.</w:t>
      </w:r>
      <w:r w:rsidR="00955443">
        <w:rPr>
          <w:sz w:val="28"/>
          <w:szCs w:val="28"/>
        </w:rPr>
        <w:t xml:space="preserve"> </w:t>
      </w:r>
      <w:r w:rsidR="0029644C">
        <w:rPr>
          <w:sz w:val="28"/>
          <w:szCs w:val="28"/>
        </w:rPr>
        <w:t>П</w:t>
      </w:r>
      <w:r w:rsidR="00F7293C">
        <w:rPr>
          <w:sz w:val="28"/>
          <w:szCs w:val="28"/>
        </w:rPr>
        <w:t>ункт 1.3</w:t>
      </w:r>
      <w:r w:rsidR="0029644C">
        <w:rPr>
          <w:sz w:val="28"/>
          <w:szCs w:val="28"/>
        </w:rPr>
        <w:t xml:space="preserve"> изложить в следующей редакции:</w:t>
      </w:r>
    </w:p>
    <w:p w:rsidR="0029644C" w:rsidRDefault="0029644C" w:rsidP="00955443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 Субсидия предоставляется министерством</w:t>
      </w:r>
      <w:r w:rsidR="0064576E">
        <w:rPr>
          <w:sz w:val="28"/>
          <w:szCs w:val="28"/>
        </w:rPr>
        <w:t>.</w:t>
      </w:r>
      <w:r w:rsidR="0064576E" w:rsidRPr="0064576E">
        <w:rPr>
          <w:sz w:val="28"/>
          <w:szCs w:val="28"/>
        </w:rPr>
        <w:t xml:space="preserve"> </w:t>
      </w:r>
      <w:r w:rsidR="0064576E" w:rsidRPr="00955443">
        <w:rPr>
          <w:sz w:val="28"/>
          <w:szCs w:val="28"/>
        </w:rPr>
        <w:t>Получателем субсидии является Фонд</w:t>
      </w:r>
      <w:r>
        <w:rPr>
          <w:sz w:val="28"/>
          <w:szCs w:val="28"/>
        </w:rPr>
        <w:t>».</w:t>
      </w:r>
    </w:p>
    <w:p w:rsidR="00F7293C" w:rsidRDefault="002E3DAA" w:rsidP="00955443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3CEB">
        <w:rPr>
          <w:sz w:val="28"/>
          <w:szCs w:val="28"/>
        </w:rPr>
        <w:t>3</w:t>
      </w:r>
      <w:r w:rsidR="00F7293C">
        <w:rPr>
          <w:sz w:val="28"/>
          <w:szCs w:val="28"/>
        </w:rPr>
        <w:t>. В пункте 1.5 слова «количество участников долевого строительства» заменить слова</w:t>
      </w:r>
      <w:r w:rsidR="0029644C">
        <w:rPr>
          <w:sz w:val="28"/>
          <w:szCs w:val="28"/>
        </w:rPr>
        <w:t>ми</w:t>
      </w:r>
      <w:r w:rsidR="00F7293C">
        <w:rPr>
          <w:sz w:val="28"/>
          <w:szCs w:val="28"/>
        </w:rPr>
        <w:t xml:space="preserve"> «количество граждан».</w:t>
      </w:r>
    </w:p>
    <w:p w:rsidR="00A52C8B" w:rsidRDefault="00A52C8B" w:rsidP="00A52C8B">
      <w:pPr>
        <w:spacing w:line="430" w:lineRule="exact"/>
        <w:ind w:firstLine="709"/>
        <w:jc w:val="both"/>
        <w:rPr>
          <w:rFonts w:eastAsiaTheme="minorEastAsia"/>
          <w:sz w:val="28"/>
          <w:szCs w:val="28"/>
        </w:rPr>
      </w:pPr>
      <w:r w:rsidRPr="00A52C8B">
        <w:rPr>
          <w:rFonts w:eastAsiaTheme="minorEastAsia"/>
          <w:sz w:val="28"/>
          <w:szCs w:val="28"/>
        </w:rPr>
        <w:t>1.</w:t>
      </w:r>
      <w:r w:rsidR="0064576E">
        <w:rPr>
          <w:rFonts w:eastAsiaTheme="minorEastAsia"/>
          <w:sz w:val="28"/>
          <w:szCs w:val="28"/>
        </w:rPr>
        <w:t>4</w:t>
      </w:r>
      <w:r w:rsidRPr="00A52C8B">
        <w:rPr>
          <w:rFonts w:eastAsiaTheme="minorEastAsia"/>
          <w:sz w:val="28"/>
          <w:szCs w:val="28"/>
        </w:rPr>
        <w:t xml:space="preserve">. Дополнить пунктом 1.6 следующего содержания: </w:t>
      </w:r>
    </w:p>
    <w:p w:rsidR="00A52C8B" w:rsidRPr="00A52C8B" w:rsidRDefault="00A52C8B" w:rsidP="00A52C8B">
      <w:pPr>
        <w:spacing w:line="430" w:lineRule="exact"/>
        <w:ind w:firstLine="709"/>
        <w:jc w:val="both"/>
        <w:rPr>
          <w:rFonts w:eastAsiaTheme="minorEastAsia"/>
          <w:sz w:val="28"/>
          <w:szCs w:val="28"/>
        </w:rPr>
      </w:pPr>
      <w:r w:rsidRPr="00A52C8B">
        <w:rPr>
          <w:rFonts w:eastAsiaTheme="minorEastAsia"/>
          <w:sz w:val="28"/>
          <w:szCs w:val="28"/>
        </w:rPr>
        <w:t>«</w:t>
      </w:r>
      <w:r>
        <w:rPr>
          <w:rFonts w:eastAsiaTheme="minorEastAsia"/>
          <w:sz w:val="28"/>
          <w:szCs w:val="28"/>
        </w:rPr>
        <w:t xml:space="preserve">1.6. </w:t>
      </w:r>
      <w:r w:rsidRPr="00A52C8B">
        <w:rPr>
          <w:rFonts w:eastAsiaTheme="minorEastAsia"/>
          <w:sz w:val="28"/>
          <w:szCs w:val="28"/>
        </w:rPr>
        <w:t>Сведения о субсидии размещ</w:t>
      </w:r>
      <w:r w:rsidR="00995FC7">
        <w:rPr>
          <w:rFonts w:eastAsiaTheme="minorEastAsia"/>
          <w:sz w:val="28"/>
          <w:szCs w:val="28"/>
        </w:rPr>
        <w:t>аются</w:t>
      </w:r>
      <w:r w:rsidR="007153EA">
        <w:rPr>
          <w:rFonts w:eastAsiaTheme="minorEastAsia"/>
          <w:sz w:val="28"/>
          <w:szCs w:val="28"/>
        </w:rPr>
        <w:t xml:space="preserve"> министерством</w:t>
      </w:r>
      <w:r w:rsidRPr="00A52C8B">
        <w:rPr>
          <w:rFonts w:eastAsiaTheme="minorEastAsia"/>
          <w:sz w:val="28"/>
          <w:szCs w:val="28"/>
        </w:rPr>
        <w:t xml:space="preserve"> в информационно-телекоммуникационной сети «Интернет» на сайте </w:t>
      </w:r>
      <w:r w:rsidR="008F62C3">
        <w:rPr>
          <w:rFonts w:eastAsiaTheme="minorEastAsia"/>
          <w:sz w:val="28"/>
          <w:szCs w:val="28"/>
        </w:rPr>
        <w:t>http://budget.gov.ru</w:t>
      </w:r>
      <w:r w:rsidRPr="00A52C8B">
        <w:rPr>
          <w:rFonts w:eastAsiaTheme="minorEastAsia"/>
          <w:sz w:val="28"/>
          <w:szCs w:val="28"/>
        </w:rPr>
        <w:t>»</w:t>
      </w:r>
      <w:r w:rsidR="00FD661C">
        <w:rPr>
          <w:rFonts w:eastAsiaTheme="minorEastAsia"/>
          <w:sz w:val="28"/>
          <w:szCs w:val="28"/>
        </w:rPr>
        <w:t>.</w:t>
      </w:r>
    </w:p>
    <w:p w:rsidR="007B119C" w:rsidRDefault="007B119C" w:rsidP="00851B03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2 «</w:t>
      </w:r>
      <w:r w:rsidRPr="007B119C">
        <w:rPr>
          <w:sz w:val="28"/>
          <w:szCs w:val="28"/>
        </w:rPr>
        <w:t>Условия и порядок предоставления субсидии</w:t>
      </w:r>
      <w:r>
        <w:rPr>
          <w:sz w:val="28"/>
          <w:szCs w:val="28"/>
        </w:rPr>
        <w:t>»:</w:t>
      </w:r>
    </w:p>
    <w:p w:rsidR="006410EF" w:rsidRDefault="007B119C" w:rsidP="00851B03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9644C">
        <w:rPr>
          <w:sz w:val="28"/>
          <w:szCs w:val="28"/>
        </w:rPr>
        <w:t>А</w:t>
      </w:r>
      <w:r w:rsidR="006410EF">
        <w:rPr>
          <w:sz w:val="28"/>
          <w:szCs w:val="28"/>
        </w:rPr>
        <w:t xml:space="preserve">бзац пятый </w:t>
      </w:r>
      <w:r w:rsidR="0029644C">
        <w:rPr>
          <w:sz w:val="28"/>
          <w:szCs w:val="28"/>
        </w:rPr>
        <w:t xml:space="preserve">пункта 2.1 </w:t>
      </w:r>
      <w:r w:rsidR="006410EF">
        <w:rPr>
          <w:sz w:val="28"/>
          <w:szCs w:val="28"/>
        </w:rPr>
        <w:t>изложить в следующей редакции:</w:t>
      </w:r>
    </w:p>
    <w:p w:rsidR="007B119C" w:rsidRDefault="006410EF" w:rsidP="00851B03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10EF">
        <w:rPr>
          <w:sz w:val="28"/>
          <w:szCs w:val="28"/>
        </w:rPr>
        <w:t>Фондом на дату перечисления субсидии принято решение о финансировании мероприятий в соответствии с постановлением Правительства Российской Федерации от 12.09.2019 № 1192</w:t>
      </w:r>
      <w:r>
        <w:rPr>
          <w:sz w:val="28"/>
          <w:szCs w:val="28"/>
        </w:rPr>
        <w:t>».</w:t>
      </w:r>
    </w:p>
    <w:p w:rsidR="00B010EF" w:rsidRDefault="009E21F0" w:rsidP="00B010EF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010EF">
        <w:rPr>
          <w:sz w:val="28"/>
          <w:szCs w:val="28"/>
        </w:rPr>
        <w:t>Пункт 2.6 изложить в следующей редакции:</w:t>
      </w:r>
    </w:p>
    <w:p w:rsidR="00B010EF" w:rsidRDefault="00B010EF" w:rsidP="00B010EF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 В соглашение в обязательном порядке включается условие о согласии Фонда на осуществление министерством и органами государственного финансового контроля Кировской области проверок соблюдения Фондом условий, целей и порядка предоставления субсидии».</w:t>
      </w:r>
    </w:p>
    <w:p w:rsidR="00F7293C" w:rsidRDefault="007B119C" w:rsidP="00851B03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7293C">
        <w:rPr>
          <w:sz w:val="28"/>
          <w:szCs w:val="28"/>
        </w:rPr>
        <w:t xml:space="preserve">. В разделе 3 </w:t>
      </w:r>
      <w:r w:rsidR="008F1268">
        <w:rPr>
          <w:sz w:val="28"/>
          <w:szCs w:val="28"/>
        </w:rPr>
        <w:t xml:space="preserve">«Требования к отчетности» </w:t>
      </w:r>
      <w:r w:rsidR="00F7293C">
        <w:rPr>
          <w:sz w:val="28"/>
          <w:szCs w:val="28"/>
        </w:rPr>
        <w:t>слова «Правительству Кировской области» заменить слово</w:t>
      </w:r>
      <w:r w:rsidR="00EB2564">
        <w:rPr>
          <w:sz w:val="28"/>
          <w:szCs w:val="28"/>
        </w:rPr>
        <w:t>м</w:t>
      </w:r>
      <w:r w:rsidR="00F7293C">
        <w:rPr>
          <w:sz w:val="28"/>
          <w:szCs w:val="28"/>
        </w:rPr>
        <w:t xml:space="preserve"> «министерству».</w:t>
      </w:r>
    </w:p>
    <w:p w:rsidR="0091776A" w:rsidRDefault="007B119C" w:rsidP="00851B03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93C">
        <w:rPr>
          <w:sz w:val="28"/>
          <w:szCs w:val="28"/>
        </w:rPr>
        <w:t xml:space="preserve">. </w:t>
      </w:r>
      <w:r w:rsidR="00AB0409">
        <w:rPr>
          <w:sz w:val="28"/>
          <w:szCs w:val="28"/>
        </w:rPr>
        <w:t>В р</w:t>
      </w:r>
      <w:r w:rsidR="0091776A">
        <w:rPr>
          <w:sz w:val="28"/>
          <w:szCs w:val="28"/>
        </w:rPr>
        <w:t>аздел</w:t>
      </w:r>
      <w:r w:rsidR="00AB0409">
        <w:rPr>
          <w:sz w:val="28"/>
          <w:szCs w:val="28"/>
        </w:rPr>
        <w:t>е</w:t>
      </w:r>
      <w:r w:rsidR="0091776A">
        <w:rPr>
          <w:sz w:val="28"/>
          <w:szCs w:val="28"/>
        </w:rPr>
        <w:t xml:space="preserve"> 4 «Требования об осуществлении </w:t>
      </w:r>
      <w:proofErr w:type="gramStart"/>
      <w:r w:rsidR="0091776A">
        <w:rPr>
          <w:sz w:val="28"/>
          <w:szCs w:val="28"/>
        </w:rPr>
        <w:t>контроля за</w:t>
      </w:r>
      <w:proofErr w:type="gramEnd"/>
      <w:r w:rsidR="0091776A">
        <w:rPr>
          <w:sz w:val="28"/>
          <w:szCs w:val="28"/>
        </w:rPr>
        <w:t xml:space="preserve"> соблюдением условий, целей и порядка предоставления субсидии и ответственность за их нарушение»:</w:t>
      </w:r>
    </w:p>
    <w:p w:rsidR="00C23DFE" w:rsidRDefault="007B119C" w:rsidP="00C23DFE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776A">
        <w:rPr>
          <w:sz w:val="28"/>
          <w:szCs w:val="28"/>
        </w:rPr>
        <w:t xml:space="preserve">.1. </w:t>
      </w:r>
      <w:r w:rsidR="00C23DFE">
        <w:rPr>
          <w:sz w:val="28"/>
          <w:szCs w:val="28"/>
        </w:rPr>
        <w:t>Пункт 4.1 изложить в следующей редакции:</w:t>
      </w:r>
    </w:p>
    <w:p w:rsidR="00C23DFE" w:rsidRDefault="00C23DFE" w:rsidP="00FF5515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 Министерство и органы государственного финансового контроля Кировской области проводят проверки соблюдения Фондом условий, целей и порядка предоставления субсидии».</w:t>
      </w:r>
    </w:p>
    <w:p w:rsidR="00EB2564" w:rsidRDefault="007B119C" w:rsidP="00FF5515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776A">
        <w:rPr>
          <w:sz w:val="28"/>
          <w:szCs w:val="28"/>
        </w:rPr>
        <w:t>.2.</w:t>
      </w:r>
      <w:r w:rsidR="00DC353D">
        <w:rPr>
          <w:sz w:val="28"/>
          <w:szCs w:val="28"/>
        </w:rPr>
        <w:t xml:space="preserve"> </w:t>
      </w:r>
      <w:r w:rsidR="00EB2564">
        <w:rPr>
          <w:sz w:val="28"/>
          <w:szCs w:val="28"/>
        </w:rPr>
        <w:t>В пункте</w:t>
      </w:r>
      <w:r w:rsidR="00E1605A">
        <w:rPr>
          <w:sz w:val="28"/>
          <w:szCs w:val="28"/>
        </w:rPr>
        <w:t xml:space="preserve"> 4.2:</w:t>
      </w:r>
    </w:p>
    <w:p w:rsidR="00C23DFE" w:rsidRDefault="00E1605A" w:rsidP="00FF5515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C23DFE">
        <w:rPr>
          <w:sz w:val="28"/>
          <w:szCs w:val="28"/>
        </w:rPr>
        <w:t>Подпункт 4.2.1 изложить в следующей редакции:</w:t>
      </w:r>
    </w:p>
    <w:p w:rsidR="00C23DFE" w:rsidRDefault="00C23DFE" w:rsidP="00FF5515">
      <w:pPr>
        <w:autoSpaceDE w:val="0"/>
        <w:autoSpaceDN w:val="0"/>
        <w:adjustRightInd w:val="0"/>
        <w:spacing w:line="430" w:lineRule="exact"/>
        <w:ind w:firstLine="709"/>
        <w:jc w:val="both"/>
        <w:rPr>
          <w:sz w:val="28"/>
          <w:szCs w:val="28"/>
        </w:rPr>
      </w:pPr>
      <w:r w:rsidRPr="00C9402C">
        <w:rPr>
          <w:sz w:val="28"/>
          <w:szCs w:val="28"/>
        </w:rPr>
        <w:t>«4.2.1. Субсидия, часть субсидии подлеж</w:t>
      </w:r>
      <w:r w:rsidR="005014CC" w:rsidRPr="00C9402C">
        <w:rPr>
          <w:sz w:val="28"/>
          <w:szCs w:val="28"/>
        </w:rPr>
        <w:t>а</w:t>
      </w:r>
      <w:r w:rsidRPr="00C9402C">
        <w:rPr>
          <w:sz w:val="28"/>
          <w:szCs w:val="28"/>
        </w:rPr>
        <w:t>т возврату в областной бюджет в случае</w:t>
      </w:r>
      <w:r w:rsidR="00C75363">
        <w:rPr>
          <w:sz w:val="28"/>
          <w:szCs w:val="28"/>
        </w:rPr>
        <w:t xml:space="preserve"> выявления</w:t>
      </w:r>
      <w:r w:rsidRPr="00C9402C">
        <w:rPr>
          <w:sz w:val="28"/>
          <w:szCs w:val="28"/>
        </w:rPr>
        <w:t xml:space="preserve"> </w:t>
      </w:r>
      <w:r w:rsidR="00C75363" w:rsidRPr="00C9402C">
        <w:rPr>
          <w:sz w:val="28"/>
          <w:szCs w:val="28"/>
        </w:rPr>
        <w:t>по результатам проверок</w:t>
      </w:r>
      <w:r w:rsidR="007B34AD">
        <w:rPr>
          <w:sz w:val="28"/>
          <w:szCs w:val="28"/>
        </w:rPr>
        <w:t>,</w:t>
      </w:r>
      <w:r w:rsidR="00C75363" w:rsidRPr="00C9402C">
        <w:rPr>
          <w:sz w:val="28"/>
          <w:szCs w:val="28"/>
        </w:rPr>
        <w:t xml:space="preserve"> проведенных министерством и органами государственного финансового контроля Кировской области</w:t>
      </w:r>
      <w:r w:rsidR="007B34AD">
        <w:rPr>
          <w:sz w:val="28"/>
          <w:szCs w:val="28"/>
        </w:rPr>
        <w:t>,</w:t>
      </w:r>
      <w:r w:rsidR="00C75363" w:rsidRPr="00C9402C">
        <w:rPr>
          <w:sz w:val="28"/>
          <w:szCs w:val="28"/>
        </w:rPr>
        <w:t xml:space="preserve"> </w:t>
      </w:r>
      <w:r w:rsidRPr="00C9402C">
        <w:rPr>
          <w:sz w:val="28"/>
          <w:szCs w:val="28"/>
        </w:rPr>
        <w:t>нарушений Фондом целей, условий и порядка предоставления субсидии,</w:t>
      </w:r>
      <w:r w:rsidR="00F208A4" w:rsidRPr="00C9402C">
        <w:rPr>
          <w:sz w:val="28"/>
          <w:szCs w:val="28"/>
        </w:rPr>
        <w:t xml:space="preserve"> установлен</w:t>
      </w:r>
      <w:r w:rsidR="00C75363">
        <w:rPr>
          <w:sz w:val="28"/>
          <w:szCs w:val="28"/>
        </w:rPr>
        <w:t>ных при предоставлении субсидии</w:t>
      </w:r>
      <w:bookmarkStart w:id="0" w:name="_GoBack"/>
      <w:bookmarkEnd w:id="0"/>
      <w:r w:rsidRPr="00C9402C">
        <w:rPr>
          <w:sz w:val="28"/>
          <w:szCs w:val="28"/>
        </w:rPr>
        <w:t>».</w:t>
      </w:r>
    </w:p>
    <w:p w:rsidR="0011132F" w:rsidRDefault="00E1605A" w:rsidP="00FF5515">
      <w:pPr>
        <w:pStyle w:val="Style5"/>
        <w:widowControl/>
        <w:tabs>
          <w:tab w:val="left" w:pos="7371"/>
        </w:tabs>
        <w:spacing w:line="4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В подпункте 4.2.2 слова «Правительство Кировской области» заменить словом «</w:t>
      </w:r>
      <w:r w:rsidR="008026FE">
        <w:rPr>
          <w:sz w:val="28"/>
          <w:szCs w:val="28"/>
        </w:rPr>
        <w:t>М</w:t>
      </w:r>
      <w:r>
        <w:rPr>
          <w:sz w:val="28"/>
          <w:szCs w:val="28"/>
        </w:rPr>
        <w:t>инистерство».</w:t>
      </w:r>
    </w:p>
    <w:p w:rsidR="00C626C5" w:rsidRPr="008D1147" w:rsidRDefault="00C626C5" w:rsidP="00E74043">
      <w:pPr>
        <w:pStyle w:val="Style5"/>
        <w:widowControl/>
        <w:tabs>
          <w:tab w:val="left" w:pos="7371"/>
        </w:tabs>
        <w:spacing w:before="720" w:line="360" w:lineRule="auto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C626C5" w:rsidRPr="008D1147" w:rsidSect="00AF3CCE">
      <w:headerReference w:type="default" r:id="rId10"/>
      <w:pgSz w:w="11906" w:h="16838"/>
      <w:pgMar w:top="1418" w:right="851" w:bottom="992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4B" w:rsidRDefault="000D444B">
      <w:r>
        <w:separator/>
      </w:r>
    </w:p>
  </w:endnote>
  <w:endnote w:type="continuationSeparator" w:id="0">
    <w:p w:rsidR="000D444B" w:rsidRDefault="000D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4B" w:rsidRDefault="000D444B">
      <w:r>
        <w:separator/>
      </w:r>
    </w:p>
  </w:footnote>
  <w:footnote w:type="continuationSeparator" w:id="0">
    <w:p w:rsidR="000D444B" w:rsidRDefault="000D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495"/>
      <w:docPartObj>
        <w:docPartGallery w:val="Page Numbers (Top of Page)"/>
        <w:docPartUnique/>
      </w:docPartObj>
    </w:sdtPr>
    <w:sdtEndPr/>
    <w:sdtContent>
      <w:p w:rsidR="00B035E7" w:rsidRDefault="00527B93">
        <w:pPr>
          <w:pStyle w:val="a7"/>
          <w:jc w:val="center"/>
        </w:pPr>
        <w:r>
          <w:fldChar w:fldCharType="begin"/>
        </w:r>
        <w:r w:rsidR="00B035E7">
          <w:instrText xml:space="preserve"> PAGE   \* MERGEFORMAT </w:instrText>
        </w:r>
        <w:r>
          <w:fldChar w:fldCharType="separate"/>
        </w:r>
        <w:r w:rsidR="006C57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35E7" w:rsidRDefault="00B035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C78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0AD"/>
    <w:rsid w:val="0001608E"/>
    <w:rsid w:val="0002068E"/>
    <w:rsid w:val="00030F28"/>
    <w:rsid w:val="000310A0"/>
    <w:rsid w:val="00032EF2"/>
    <w:rsid w:val="000362B0"/>
    <w:rsid w:val="00037B4F"/>
    <w:rsid w:val="00050D65"/>
    <w:rsid w:val="0006577B"/>
    <w:rsid w:val="00065895"/>
    <w:rsid w:val="00067154"/>
    <w:rsid w:val="00067CB9"/>
    <w:rsid w:val="00071BFD"/>
    <w:rsid w:val="0007555F"/>
    <w:rsid w:val="00076610"/>
    <w:rsid w:val="00085693"/>
    <w:rsid w:val="0008763D"/>
    <w:rsid w:val="00091B67"/>
    <w:rsid w:val="00095E09"/>
    <w:rsid w:val="000A156B"/>
    <w:rsid w:val="000B2E00"/>
    <w:rsid w:val="000B2E02"/>
    <w:rsid w:val="000B6179"/>
    <w:rsid w:val="000D444B"/>
    <w:rsid w:val="000D6CEB"/>
    <w:rsid w:val="000E2961"/>
    <w:rsid w:val="000F4C37"/>
    <w:rsid w:val="00101406"/>
    <w:rsid w:val="00101915"/>
    <w:rsid w:val="00103752"/>
    <w:rsid w:val="0011132F"/>
    <w:rsid w:val="001150BE"/>
    <w:rsid w:val="00120F4F"/>
    <w:rsid w:val="001408E9"/>
    <w:rsid w:val="00143155"/>
    <w:rsid w:val="00144971"/>
    <w:rsid w:val="00144D5D"/>
    <w:rsid w:val="00145CC4"/>
    <w:rsid w:val="001552FB"/>
    <w:rsid w:val="00155C5F"/>
    <w:rsid w:val="00157679"/>
    <w:rsid w:val="00157E96"/>
    <w:rsid w:val="001606CE"/>
    <w:rsid w:val="00167BCF"/>
    <w:rsid w:val="0017319F"/>
    <w:rsid w:val="00174AA9"/>
    <w:rsid w:val="00182836"/>
    <w:rsid w:val="0019090A"/>
    <w:rsid w:val="001913B3"/>
    <w:rsid w:val="00195079"/>
    <w:rsid w:val="001A1BD1"/>
    <w:rsid w:val="001B56F1"/>
    <w:rsid w:val="001C4532"/>
    <w:rsid w:val="001C5E6A"/>
    <w:rsid w:val="001C629C"/>
    <w:rsid w:val="001D20D3"/>
    <w:rsid w:val="001E32D7"/>
    <w:rsid w:val="001F6795"/>
    <w:rsid w:val="00200930"/>
    <w:rsid w:val="00200D7F"/>
    <w:rsid w:val="002227EC"/>
    <w:rsid w:val="002329B1"/>
    <w:rsid w:val="002329CE"/>
    <w:rsid w:val="00232C60"/>
    <w:rsid w:val="00235422"/>
    <w:rsid w:val="0024189F"/>
    <w:rsid w:val="00250ADE"/>
    <w:rsid w:val="00253FBA"/>
    <w:rsid w:val="002607E1"/>
    <w:rsid w:val="00294CBF"/>
    <w:rsid w:val="0029644C"/>
    <w:rsid w:val="0029695A"/>
    <w:rsid w:val="002B72B4"/>
    <w:rsid w:val="002C1779"/>
    <w:rsid w:val="002C3892"/>
    <w:rsid w:val="002E38A9"/>
    <w:rsid w:val="002E3DAA"/>
    <w:rsid w:val="002F1C2E"/>
    <w:rsid w:val="002F4DB0"/>
    <w:rsid w:val="002F6ABD"/>
    <w:rsid w:val="002F7AD6"/>
    <w:rsid w:val="00302208"/>
    <w:rsid w:val="003055D6"/>
    <w:rsid w:val="003118DB"/>
    <w:rsid w:val="00315140"/>
    <w:rsid w:val="00323450"/>
    <w:rsid w:val="00323E06"/>
    <w:rsid w:val="003358CF"/>
    <w:rsid w:val="00353871"/>
    <w:rsid w:val="003546D4"/>
    <w:rsid w:val="003622FC"/>
    <w:rsid w:val="00364312"/>
    <w:rsid w:val="003649BF"/>
    <w:rsid w:val="00367E7F"/>
    <w:rsid w:val="00370FA1"/>
    <w:rsid w:val="00381010"/>
    <w:rsid w:val="00394EB0"/>
    <w:rsid w:val="00396B07"/>
    <w:rsid w:val="003A0B47"/>
    <w:rsid w:val="003B007C"/>
    <w:rsid w:val="003B24BE"/>
    <w:rsid w:val="003C2906"/>
    <w:rsid w:val="003C5948"/>
    <w:rsid w:val="003E4067"/>
    <w:rsid w:val="003E60F4"/>
    <w:rsid w:val="003F3943"/>
    <w:rsid w:val="004017F7"/>
    <w:rsid w:val="00401F14"/>
    <w:rsid w:val="00407F04"/>
    <w:rsid w:val="00412681"/>
    <w:rsid w:val="004268E7"/>
    <w:rsid w:val="00427AF1"/>
    <w:rsid w:val="00427B39"/>
    <w:rsid w:val="00431ACE"/>
    <w:rsid w:val="00433CE9"/>
    <w:rsid w:val="00434DFC"/>
    <w:rsid w:val="00452618"/>
    <w:rsid w:val="00453B0D"/>
    <w:rsid w:val="0047386D"/>
    <w:rsid w:val="00497061"/>
    <w:rsid w:val="004A3C0E"/>
    <w:rsid w:val="004A6BFB"/>
    <w:rsid w:val="004B7E9E"/>
    <w:rsid w:val="004C5183"/>
    <w:rsid w:val="004C606D"/>
    <w:rsid w:val="004D00CE"/>
    <w:rsid w:val="004E4FE5"/>
    <w:rsid w:val="004F2A9D"/>
    <w:rsid w:val="005014CC"/>
    <w:rsid w:val="0050224A"/>
    <w:rsid w:val="005023B0"/>
    <w:rsid w:val="00507F56"/>
    <w:rsid w:val="0051679A"/>
    <w:rsid w:val="00527B93"/>
    <w:rsid w:val="00530EFB"/>
    <w:rsid w:val="00536080"/>
    <w:rsid w:val="00541B61"/>
    <w:rsid w:val="00552FDC"/>
    <w:rsid w:val="00560255"/>
    <w:rsid w:val="00564B50"/>
    <w:rsid w:val="00566728"/>
    <w:rsid w:val="00572725"/>
    <w:rsid w:val="005752B4"/>
    <w:rsid w:val="00597F12"/>
    <w:rsid w:val="005A0307"/>
    <w:rsid w:val="005A0CB9"/>
    <w:rsid w:val="005A3CFE"/>
    <w:rsid w:val="005A46AE"/>
    <w:rsid w:val="005A6D3E"/>
    <w:rsid w:val="005B09C5"/>
    <w:rsid w:val="005B14A2"/>
    <w:rsid w:val="005B1C29"/>
    <w:rsid w:val="005B4883"/>
    <w:rsid w:val="005B67BD"/>
    <w:rsid w:val="005B7954"/>
    <w:rsid w:val="005D0085"/>
    <w:rsid w:val="005D2061"/>
    <w:rsid w:val="005D7739"/>
    <w:rsid w:val="005E69B8"/>
    <w:rsid w:val="006051AB"/>
    <w:rsid w:val="00612C18"/>
    <w:rsid w:val="006150D9"/>
    <w:rsid w:val="00616AE9"/>
    <w:rsid w:val="00616F5E"/>
    <w:rsid w:val="00620E45"/>
    <w:rsid w:val="006225C7"/>
    <w:rsid w:val="0062452E"/>
    <w:rsid w:val="0062588D"/>
    <w:rsid w:val="00640176"/>
    <w:rsid w:val="006410EF"/>
    <w:rsid w:val="0064194A"/>
    <w:rsid w:val="0064576E"/>
    <w:rsid w:val="00647BE7"/>
    <w:rsid w:val="0065430D"/>
    <w:rsid w:val="00656893"/>
    <w:rsid w:val="006805A9"/>
    <w:rsid w:val="00697773"/>
    <w:rsid w:val="006C5718"/>
    <w:rsid w:val="006D0C8F"/>
    <w:rsid w:val="006F7F5B"/>
    <w:rsid w:val="0070628D"/>
    <w:rsid w:val="007153EA"/>
    <w:rsid w:val="007168F0"/>
    <w:rsid w:val="00716F8A"/>
    <w:rsid w:val="00717B7D"/>
    <w:rsid w:val="0072446B"/>
    <w:rsid w:val="0072479B"/>
    <w:rsid w:val="00730732"/>
    <w:rsid w:val="00730B86"/>
    <w:rsid w:val="00735B11"/>
    <w:rsid w:val="007378BB"/>
    <w:rsid w:val="00741938"/>
    <w:rsid w:val="007662AE"/>
    <w:rsid w:val="00776031"/>
    <w:rsid w:val="00781487"/>
    <w:rsid w:val="00782B24"/>
    <w:rsid w:val="00787A4B"/>
    <w:rsid w:val="00792A87"/>
    <w:rsid w:val="00795E14"/>
    <w:rsid w:val="007A4996"/>
    <w:rsid w:val="007B119C"/>
    <w:rsid w:val="007B34AD"/>
    <w:rsid w:val="007B53BF"/>
    <w:rsid w:val="007C0D20"/>
    <w:rsid w:val="007C68F6"/>
    <w:rsid w:val="007C7547"/>
    <w:rsid w:val="007D54FD"/>
    <w:rsid w:val="007D78E0"/>
    <w:rsid w:val="007F7DF5"/>
    <w:rsid w:val="008026FE"/>
    <w:rsid w:val="00805DA1"/>
    <w:rsid w:val="00813179"/>
    <w:rsid w:val="00816208"/>
    <w:rsid w:val="008274A0"/>
    <w:rsid w:val="00843C3F"/>
    <w:rsid w:val="00846DE8"/>
    <w:rsid w:val="00851B03"/>
    <w:rsid w:val="00854588"/>
    <w:rsid w:val="00855380"/>
    <w:rsid w:val="00860CFC"/>
    <w:rsid w:val="00862F4D"/>
    <w:rsid w:val="00864906"/>
    <w:rsid w:val="00865C19"/>
    <w:rsid w:val="008712DD"/>
    <w:rsid w:val="008A4CBA"/>
    <w:rsid w:val="008B0C6B"/>
    <w:rsid w:val="008B6664"/>
    <w:rsid w:val="008B789D"/>
    <w:rsid w:val="008C1566"/>
    <w:rsid w:val="008C2C2E"/>
    <w:rsid w:val="008D1147"/>
    <w:rsid w:val="008D20BC"/>
    <w:rsid w:val="008D2209"/>
    <w:rsid w:val="008D5FBA"/>
    <w:rsid w:val="008D78C8"/>
    <w:rsid w:val="008E30EF"/>
    <w:rsid w:val="008F1268"/>
    <w:rsid w:val="008F2F95"/>
    <w:rsid w:val="008F5AE1"/>
    <w:rsid w:val="008F62C3"/>
    <w:rsid w:val="00902FF1"/>
    <w:rsid w:val="0090551F"/>
    <w:rsid w:val="0090734A"/>
    <w:rsid w:val="00913F75"/>
    <w:rsid w:val="0091776A"/>
    <w:rsid w:val="009205EA"/>
    <w:rsid w:val="00920724"/>
    <w:rsid w:val="0092193F"/>
    <w:rsid w:val="00942152"/>
    <w:rsid w:val="009478FD"/>
    <w:rsid w:val="00950259"/>
    <w:rsid w:val="009505AA"/>
    <w:rsid w:val="00950E7F"/>
    <w:rsid w:val="00952AB7"/>
    <w:rsid w:val="00955443"/>
    <w:rsid w:val="00962166"/>
    <w:rsid w:val="00964083"/>
    <w:rsid w:val="00971E37"/>
    <w:rsid w:val="00972AA5"/>
    <w:rsid w:val="0097778B"/>
    <w:rsid w:val="00986586"/>
    <w:rsid w:val="0099090A"/>
    <w:rsid w:val="00991777"/>
    <w:rsid w:val="009918A7"/>
    <w:rsid w:val="00995FC7"/>
    <w:rsid w:val="009A778E"/>
    <w:rsid w:val="009B075B"/>
    <w:rsid w:val="009C0C7B"/>
    <w:rsid w:val="009D3F62"/>
    <w:rsid w:val="009E0F49"/>
    <w:rsid w:val="009E21F0"/>
    <w:rsid w:val="009E4D20"/>
    <w:rsid w:val="009E4E59"/>
    <w:rsid w:val="00A02F7E"/>
    <w:rsid w:val="00A034DE"/>
    <w:rsid w:val="00A0605B"/>
    <w:rsid w:val="00A0617B"/>
    <w:rsid w:val="00A14B0E"/>
    <w:rsid w:val="00A15BB2"/>
    <w:rsid w:val="00A23EF3"/>
    <w:rsid w:val="00A2567A"/>
    <w:rsid w:val="00A26BC4"/>
    <w:rsid w:val="00A31C6E"/>
    <w:rsid w:val="00A34A0F"/>
    <w:rsid w:val="00A363E6"/>
    <w:rsid w:val="00A37F7F"/>
    <w:rsid w:val="00A46084"/>
    <w:rsid w:val="00A46D66"/>
    <w:rsid w:val="00A527C4"/>
    <w:rsid w:val="00A52C8B"/>
    <w:rsid w:val="00A532A1"/>
    <w:rsid w:val="00A610E7"/>
    <w:rsid w:val="00A723F9"/>
    <w:rsid w:val="00A736E5"/>
    <w:rsid w:val="00A73CEB"/>
    <w:rsid w:val="00A76408"/>
    <w:rsid w:val="00A80B0A"/>
    <w:rsid w:val="00A84E91"/>
    <w:rsid w:val="00A91A44"/>
    <w:rsid w:val="00A9348D"/>
    <w:rsid w:val="00AA4D83"/>
    <w:rsid w:val="00AA6283"/>
    <w:rsid w:val="00AB0409"/>
    <w:rsid w:val="00AB1A77"/>
    <w:rsid w:val="00AB216D"/>
    <w:rsid w:val="00AB4461"/>
    <w:rsid w:val="00AB7E78"/>
    <w:rsid w:val="00AC563F"/>
    <w:rsid w:val="00AC6698"/>
    <w:rsid w:val="00AD5CED"/>
    <w:rsid w:val="00AE0E8F"/>
    <w:rsid w:val="00AE377D"/>
    <w:rsid w:val="00AF0579"/>
    <w:rsid w:val="00AF1E4B"/>
    <w:rsid w:val="00AF2BC4"/>
    <w:rsid w:val="00AF3CCE"/>
    <w:rsid w:val="00AF64E1"/>
    <w:rsid w:val="00B009C9"/>
    <w:rsid w:val="00B010EF"/>
    <w:rsid w:val="00B035E7"/>
    <w:rsid w:val="00B069EE"/>
    <w:rsid w:val="00B16F30"/>
    <w:rsid w:val="00B30F4C"/>
    <w:rsid w:val="00B33545"/>
    <w:rsid w:val="00B340E0"/>
    <w:rsid w:val="00B4197A"/>
    <w:rsid w:val="00B431F3"/>
    <w:rsid w:val="00B43592"/>
    <w:rsid w:val="00B44601"/>
    <w:rsid w:val="00B46C42"/>
    <w:rsid w:val="00B528FF"/>
    <w:rsid w:val="00B5360E"/>
    <w:rsid w:val="00B60A1E"/>
    <w:rsid w:val="00B722A0"/>
    <w:rsid w:val="00B804AA"/>
    <w:rsid w:val="00B91C47"/>
    <w:rsid w:val="00B946D1"/>
    <w:rsid w:val="00BA32E7"/>
    <w:rsid w:val="00BB1A55"/>
    <w:rsid w:val="00BB4A6A"/>
    <w:rsid w:val="00BC218B"/>
    <w:rsid w:val="00BC6502"/>
    <w:rsid w:val="00BD1315"/>
    <w:rsid w:val="00BD6B78"/>
    <w:rsid w:val="00BE0959"/>
    <w:rsid w:val="00BE1EBB"/>
    <w:rsid w:val="00BE3C24"/>
    <w:rsid w:val="00BE552F"/>
    <w:rsid w:val="00BE76C4"/>
    <w:rsid w:val="00BF26B0"/>
    <w:rsid w:val="00C0306F"/>
    <w:rsid w:val="00C03795"/>
    <w:rsid w:val="00C05477"/>
    <w:rsid w:val="00C15080"/>
    <w:rsid w:val="00C21364"/>
    <w:rsid w:val="00C21F7E"/>
    <w:rsid w:val="00C23DFE"/>
    <w:rsid w:val="00C23E69"/>
    <w:rsid w:val="00C2768F"/>
    <w:rsid w:val="00C32A88"/>
    <w:rsid w:val="00C33692"/>
    <w:rsid w:val="00C34132"/>
    <w:rsid w:val="00C35AE0"/>
    <w:rsid w:val="00C4497D"/>
    <w:rsid w:val="00C470DF"/>
    <w:rsid w:val="00C57989"/>
    <w:rsid w:val="00C626C5"/>
    <w:rsid w:val="00C636DB"/>
    <w:rsid w:val="00C6666B"/>
    <w:rsid w:val="00C67C1D"/>
    <w:rsid w:val="00C71DC5"/>
    <w:rsid w:val="00C72439"/>
    <w:rsid w:val="00C75363"/>
    <w:rsid w:val="00C769E5"/>
    <w:rsid w:val="00C839C9"/>
    <w:rsid w:val="00C84695"/>
    <w:rsid w:val="00C876A5"/>
    <w:rsid w:val="00C9402C"/>
    <w:rsid w:val="00C979DD"/>
    <w:rsid w:val="00CA5961"/>
    <w:rsid w:val="00CA6A67"/>
    <w:rsid w:val="00CA6DA7"/>
    <w:rsid w:val="00CC320C"/>
    <w:rsid w:val="00CC3937"/>
    <w:rsid w:val="00CC3D2C"/>
    <w:rsid w:val="00CC7D7D"/>
    <w:rsid w:val="00CE416C"/>
    <w:rsid w:val="00D00875"/>
    <w:rsid w:val="00D01791"/>
    <w:rsid w:val="00D02A3D"/>
    <w:rsid w:val="00D0642A"/>
    <w:rsid w:val="00D10611"/>
    <w:rsid w:val="00D10FD9"/>
    <w:rsid w:val="00D11BF3"/>
    <w:rsid w:val="00D32CF3"/>
    <w:rsid w:val="00D3314B"/>
    <w:rsid w:val="00D363A8"/>
    <w:rsid w:val="00D41276"/>
    <w:rsid w:val="00D463E9"/>
    <w:rsid w:val="00D526D3"/>
    <w:rsid w:val="00D5357E"/>
    <w:rsid w:val="00D5697D"/>
    <w:rsid w:val="00D6488F"/>
    <w:rsid w:val="00D65A60"/>
    <w:rsid w:val="00D7140C"/>
    <w:rsid w:val="00D75AE2"/>
    <w:rsid w:val="00D824EC"/>
    <w:rsid w:val="00D96565"/>
    <w:rsid w:val="00DA2784"/>
    <w:rsid w:val="00DA4F58"/>
    <w:rsid w:val="00DB39D3"/>
    <w:rsid w:val="00DC353D"/>
    <w:rsid w:val="00DC4264"/>
    <w:rsid w:val="00DC68DD"/>
    <w:rsid w:val="00DD5E7E"/>
    <w:rsid w:val="00DE6187"/>
    <w:rsid w:val="00DF6EFC"/>
    <w:rsid w:val="00E0081E"/>
    <w:rsid w:val="00E03A7D"/>
    <w:rsid w:val="00E10EAF"/>
    <w:rsid w:val="00E14BB4"/>
    <w:rsid w:val="00E15B39"/>
    <w:rsid w:val="00E1605A"/>
    <w:rsid w:val="00E160E8"/>
    <w:rsid w:val="00E20E7F"/>
    <w:rsid w:val="00E242DD"/>
    <w:rsid w:val="00E259F0"/>
    <w:rsid w:val="00E357DB"/>
    <w:rsid w:val="00E35DF5"/>
    <w:rsid w:val="00E370B0"/>
    <w:rsid w:val="00E62198"/>
    <w:rsid w:val="00E6679D"/>
    <w:rsid w:val="00E670F8"/>
    <w:rsid w:val="00E70BEE"/>
    <w:rsid w:val="00E72955"/>
    <w:rsid w:val="00E74043"/>
    <w:rsid w:val="00E8239B"/>
    <w:rsid w:val="00E97693"/>
    <w:rsid w:val="00EA18BC"/>
    <w:rsid w:val="00EA5FFB"/>
    <w:rsid w:val="00EB2564"/>
    <w:rsid w:val="00EB56D1"/>
    <w:rsid w:val="00EC4800"/>
    <w:rsid w:val="00EC5FC9"/>
    <w:rsid w:val="00EC774D"/>
    <w:rsid w:val="00ED51A8"/>
    <w:rsid w:val="00EE0BE8"/>
    <w:rsid w:val="00EE42FA"/>
    <w:rsid w:val="00EE614C"/>
    <w:rsid w:val="00EF7D91"/>
    <w:rsid w:val="00F0143B"/>
    <w:rsid w:val="00F03FF4"/>
    <w:rsid w:val="00F11153"/>
    <w:rsid w:val="00F12644"/>
    <w:rsid w:val="00F12877"/>
    <w:rsid w:val="00F12A99"/>
    <w:rsid w:val="00F208A4"/>
    <w:rsid w:val="00F21676"/>
    <w:rsid w:val="00F2480F"/>
    <w:rsid w:val="00F35C05"/>
    <w:rsid w:val="00F35EE7"/>
    <w:rsid w:val="00F37464"/>
    <w:rsid w:val="00F46BFD"/>
    <w:rsid w:val="00F5629E"/>
    <w:rsid w:val="00F56C6D"/>
    <w:rsid w:val="00F579CF"/>
    <w:rsid w:val="00F60573"/>
    <w:rsid w:val="00F7293C"/>
    <w:rsid w:val="00F73E5B"/>
    <w:rsid w:val="00F73F21"/>
    <w:rsid w:val="00F74554"/>
    <w:rsid w:val="00F80632"/>
    <w:rsid w:val="00F821EC"/>
    <w:rsid w:val="00F9422C"/>
    <w:rsid w:val="00FB0272"/>
    <w:rsid w:val="00FC548F"/>
    <w:rsid w:val="00FD113F"/>
    <w:rsid w:val="00FD661C"/>
    <w:rsid w:val="00FE0E4A"/>
    <w:rsid w:val="00FE46B2"/>
    <w:rsid w:val="00FE52C1"/>
    <w:rsid w:val="00FE59BD"/>
    <w:rsid w:val="00FE5C4B"/>
    <w:rsid w:val="00FF5515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1C4532"/>
    <w:rPr>
      <w:sz w:val="24"/>
      <w:szCs w:val="24"/>
    </w:rPr>
  </w:style>
  <w:style w:type="paragraph" w:styleId="a9">
    <w:name w:val="Balloon Text"/>
    <w:basedOn w:val="a"/>
    <w:link w:val="aa"/>
    <w:rsid w:val="00095E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5E0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530EF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30E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30EFB"/>
  </w:style>
  <w:style w:type="paragraph" w:styleId="ae">
    <w:name w:val="annotation subject"/>
    <w:basedOn w:val="ac"/>
    <w:next w:val="ac"/>
    <w:link w:val="af"/>
    <w:semiHidden/>
    <w:unhideWhenUsed/>
    <w:rsid w:val="00530EF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30EFB"/>
    <w:rPr>
      <w:b/>
      <w:bCs/>
    </w:rPr>
  </w:style>
  <w:style w:type="paragraph" w:customStyle="1" w:styleId="ConsPlusTitle">
    <w:name w:val="ConsPlusTitle"/>
    <w:rsid w:val="00C626C5"/>
    <w:pPr>
      <w:widowControl w:val="0"/>
      <w:autoSpaceDE w:val="0"/>
      <w:autoSpaceDN w:val="0"/>
    </w:pPr>
    <w:rPr>
      <w:b/>
      <w:sz w:val="24"/>
    </w:rPr>
  </w:style>
  <w:style w:type="paragraph" w:styleId="af0">
    <w:name w:val="Normal (Web)"/>
    <w:aliases w:val=" Знак"/>
    <w:basedOn w:val="a"/>
    <w:link w:val="af1"/>
    <w:uiPriority w:val="99"/>
    <w:rsid w:val="009918A7"/>
    <w:pPr>
      <w:spacing w:before="100" w:beforeAutospacing="1" w:after="100" w:afterAutospacing="1"/>
    </w:pPr>
    <w:rPr>
      <w:sz w:val="28"/>
      <w:szCs w:val="28"/>
    </w:rPr>
  </w:style>
  <w:style w:type="character" w:customStyle="1" w:styleId="af1">
    <w:name w:val="Обычный (веб) Знак"/>
    <w:aliases w:val=" Знак Знак"/>
    <w:basedOn w:val="a0"/>
    <w:link w:val="af0"/>
    <w:uiPriority w:val="99"/>
    <w:rsid w:val="009918A7"/>
    <w:rPr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7F7DF5"/>
    <w:pPr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7F7DF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1C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5">
    <w:name w:val="Style5"/>
    <w:basedOn w:val="a"/>
    <w:uiPriority w:val="99"/>
    <w:rsid w:val="00F7293C"/>
    <w:pPr>
      <w:widowControl w:val="0"/>
      <w:autoSpaceDE w:val="0"/>
      <w:autoSpaceDN w:val="0"/>
      <w:adjustRightInd w:val="0"/>
      <w:spacing w:line="318" w:lineRule="exact"/>
      <w:jc w:val="center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1C4532"/>
    <w:rPr>
      <w:sz w:val="24"/>
      <w:szCs w:val="24"/>
    </w:rPr>
  </w:style>
  <w:style w:type="paragraph" w:styleId="a9">
    <w:name w:val="Balloon Text"/>
    <w:basedOn w:val="a"/>
    <w:link w:val="aa"/>
    <w:rsid w:val="00095E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5E0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530EF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30E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30EFB"/>
  </w:style>
  <w:style w:type="paragraph" w:styleId="ae">
    <w:name w:val="annotation subject"/>
    <w:basedOn w:val="ac"/>
    <w:next w:val="ac"/>
    <w:link w:val="af"/>
    <w:semiHidden/>
    <w:unhideWhenUsed/>
    <w:rsid w:val="00530EF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30EFB"/>
    <w:rPr>
      <w:b/>
      <w:bCs/>
    </w:rPr>
  </w:style>
  <w:style w:type="paragraph" w:customStyle="1" w:styleId="ConsPlusTitle">
    <w:name w:val="ConsPlusTitle"/>
    <w:rsid w:val="00C626C5"/>
    <w:pPr>
      <w:widowControl w:val="0"/>
      <w:autoSpaceDE w:val="0"/>
      <w:autoSpaceDN w:val="0"/>
    </w:pPr>
    <w:rPr>
      <w:b/>
      <w:sz w:val="24"/>
    </w:rPr>
  </w:style>
  <w:style w:type="paragraph" w:styleId="af0">
    <w:name w:val="Normal (Web)"/>
    <w:aliases w:val=" Знак"/>
    <w:basedOn w:val="a"/>
    <w:link w:val="af1"/>
    <w:uiPriority w:val="99"/>
    <w:rsid w:val="009918A7"/>
    <w:pPr>
      <w:spacing w:before="100" w:beforeAutospacing="1" w:after="100" w:afterAutospacing="1"/>
    </w:pPr>
    <w:rPr>
      <w:sz w:val="28"/>
      <w:szCs w:val="28"/>
    </w:rPr>
  </w:style>
  <w:style w:type="character" w:customStyle="1" w:styleId="af1">
    <w:name w:val="Обычный (веб) Знак"/>
    <w:aliases w:val=" Знак Знак"/>
    <w:basedOn w:val="a0"/>
    <w:link w:val="af0"/>
    <w:uiPriority w:val="99"/>
    <w:rsid w:val="009918A7"/>
    <w:rPr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7F7DF5"/>
    <w:pPr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7F7DF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1C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5">
    <w:name w:val="Style5"/>
    <w:basedOn w:val="a"/>
    <w:uiPriority w:val="99"/>
    <w:rsid w:val="00F7293C"/>
    <w:pPr>
      <w:widowControl w:val="0"/>
      <w:autoSpaceDE w:val="0"/>
      <w:autoSpaceDN w:val="0"/>
      <w:adjustRightInd w:val="0"/>
      <w:spacing w:line="318" w:lineRule="exact"/>
      <w:jc w:val="center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C5C66EA87F85D23C2DBC6B0B6A006371C278B39E650EFF69BB1709CABF3B0CF419D47C446B6D07FE73DED72049D32FCA2399D1L6g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4FDD-5B8F-4883-A88B-26C6C2B2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Любовь В. Кузнецова</cp:lastModifiedBy>
  <cp:revision>4</cp:revision>
  <cp:lastPrinted>2020-11-09T09:53:00Z</cp:lastPrinted>
  <dcterms:created xsi:type="dcterms:W3CDTF">2020-11-12T11:10:00Z</dcterms:created>
  <dcterms:modified xsi:type="dcterms:W3CDTF">2020-11-12T11:11:00Z</dcterms:modified>
</cp:coreProperties>
</file>